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17A4" w14:textId="77777777" w:rsidR="00432D5C" w:rsidRDefault="00A12AE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8226F93" wp14:editId="2968EBB4">
            <wp:extent cx="5438775" cy="5219700"/>
            <wp:effectExtent l="0" t="0" r="9525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387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6829" w14:textId="77777777" w:rsidR="006A1D59" w:rsidRDefault="006A1D59" w:rsidP="006A1D59">
      <w:pPr>
        <w:jc w:val="center"/>
        <w:rPr>
          <w:rStyle w:val="1"/>
          <w:rFonts w:eastAsia="DejaVu Sans"/>
        </w:rPr>
      </w:pPr>
      <w:bookmarkStart w:id="0" w:name="bookmark0"/>
    </w:p>
    <w:p w14:paraId="25CAF0CE" w14:textId="04EEE99D" w:rsidR="00432D5C" w:rsidRDefault="00A12AE9" w:rsidP="006A1D59">
      <w:pPr>
        <w:jc w:val="center"/>
        <w:rPr>
          <w:rStyle w:val="1"/>
          <w:rFonts w:eastAsia="DejaVu Sans"/>
        </w:rPr>
      </w:pPr>
      <w:r w:rsidRPr="006A1D59">
        <w:rPr>
          <w:rStyle w:val="1"/>
          <w:rFonts w:eastAsia="DejaVu Sans"/>
        </w:rPr>
        <w:t>Уважаемые студенты</w:t>
      </w:r>
      <w:r w:rsidR="006A1D59" w:rsidRPr="006A1D59">
        <w:rPr>
          <w:rStyle w:val="1"/>
          <w:rFonts w:eastAsia="DejaVu Sans"/>
        </w:rPr>
        <w:t xml:space="preserve"> </w:t>
      </w:r>
      <w:r w:rsidR="006A1D59" w:rsidRPr="006A1D59">
        <w:rPr>
          <w:rStyle w:val="1"/>
          <w:rFonts w:eastAsia="DejaVu Sans"/>
        </w:rPr>
        <w:t>1 курса</w:t>
      </w:r>
      <w:r w:rsidR="006A1D59" w:rsidRPr="006A1D59">
        <w:rPr>
          <w:rStyle w:val="1"/>
          <w:rFonts w:eastAsia="DejaVu Sans"/>
        </w:rPr>
        <w:t xml:space="preserve"> заочного отделения</w:t>
      </w:r>
      <w:r w:rsidRPr="006A1D59">
        <w:rPr>
          <w:rStyle w:val="1"/>
          <w:rFonts w:eastAsia="DejaVu Sans"/>
        </w:rPr>
        <w:t>!</w:t>
      </w:r>
      <w:bookmarkEnd w:id="0"/>
    </w:p>
    <w:p w14:paraId="5C84CCA1" w14:textId="77777777" w:rsidR="006A1D59" w:rsidRPr="006A1D59" w:rsidRDefault="006A1D59" w:rsidP="006A1D59">
      <w:pPr>
        <w:jc w:val="center"/>
      </w:pPr>
    </w:p>
    <w:p w14:paraId="7584DCFC" w14:textId="65E7B194" w:rsidR="00432D5C" w:rsidRDefault="006A1D59" w:rsidP="006A1D59">
      <w:pPr>
        <w:jc w:val="center"/>
        <w:rPr>
          <w:rStyle w:val="1"/>
          <w:rFonts w:eastAsia="DejaVu Sans"/>
        </w:rPr>
      </w:pPr>
      <w:r w:rsidRPr="006A1D59">
        <w:rPr>
          <w:rStyle w:val="1"/>
          <w:rFonts w:eastAsia="DejaVu Sans"/>
        </w:rPr>
        <w:t>Лабораторно-экзаменационная сессия состоится с 27 ноября по 02 декабря 2023 года.</w:t>
      </w:r>
    </w:p>
    <w:p w14:paraId="0494671E" w14:textId="4C449009" w:rsidR="006A1D59" w:rsidRDefault="006A1D59" w:rsidP="006A1D59">
      <w:pPr>
        <w:jc w:val="center"/>
        <w:rPr>
          <w:rStyle w:val="1"/>
          <w:rFonts w:eastAsia="DejaVu Sans"/>
        </w:rPr>
      </w:pPr>
    </w:p>
    <w:p w14:paraId="7D569490" w14:textId="7109FDE1" w:rsidR="006A1D59" w:rsidRDefault="006A1D59" w:rsidP="006A1D59">
      <w:pPr>
        <w:jc w:val="center"/>
        <w:rPr>
          <w:rStyle w:val="1"/>
          <w:rFonts w:eastAsia="DejaVu Sans"/>
        </w:rPr>
      </w:pPr>
      <w:r>
        <w:rPr>
          <w:rStyle w:val="1"/>
          <w:rFonts w:eastAsia="DejaVu Sans"/>
        </w:rPr>
        <w:t>По всем вопросам обращаться:</w:t>
      </w:r>
    </w:p>
    <w:p w14:paraId="275D861E" w14:textId="77777777" w:rsidR="006A1D59" w:rsidRDefault="006A1D59" w:rsidP="006A1D59">
      <w:pPr>
        <w:jc w:val="center"/>
        <w:rPr>
          <w:rStyle w:val="1"/>
          <w:rFonts w:eastAsia="DejaVu Sans"/>
        </w:rPr>
      </w:pPr>
    </w:p>
    <w:p w14:paraId="1D16B790" w14:textId="0A51991C" w:rsidR="006A1D59" w:rsidRDefault="006A1D59" w:rsidP="006A1D59">
      <w:pPr>
        <w:jc w:val="center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6A1D5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Тел. (343) 226-09-29, 89</w:t>
      </w:r>
      <w:r w:rsidR="00523E92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2</w:t>
      </w:r>
      <w:r w:rsidRPr="006A1D5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2-015-95-31</w:t>
      </w:r>
    </w:p>
    <w:p w14:paraId="7083A21B" w14:textId="77777777" w:rsidR="006A1D59" w:rsidRPr="006A1D59" w:rsidRDefault="006A1D59" w:rsidP="006A1D59">
      <w:pPr>
        <w:jc w:val="center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14:paraId="4E0D974F" w14:textId="2454DD6B" w:rsidR="006A1D59" w:rsidRPr="006A1D59" w:rsidRDefault="006A1D59" w:rsidP="006A1D5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A1D59">
        <w:rPr>
          <w:rStyle w:val="zo-text-1"/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Email</w:t>
      </w:r>
      <w:proofErr w:type="spellEnd"/>
      <w:r w:rsidRPr="006A1D59">
        <w:rPr>
          <w:rStyle w:val="zo-text-1"/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:</w:t>
      </w:r>
      <w:r w:rsidRPr="006A1D59">
        <w:rPr>
          <w:rStyle w:val="zo-text-1"/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hyperlink r:id="rId8" w:history="1">
        <w:r w:rsidRPr="006A1D59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zaochka@urpet96.ru</w:t>
        </w:r>
      </w:hyperlink>
    </w:p>
    <w:sectPr w:rsidR="006A1D59" w:rsidRPr="006A1D59" w:rsidSect="006A1D59">
      <w:pgSz w:w="11900" w:h="16840"/>
      <w:pgMar w:top="709" w:right="823" w:bottom="1344" w:left="1665" w:header="895" w:footer="9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3913" w14:textId="77777777" w:rsidR="00A12AE9" w:rsidRDefault="00A12AE9">
      <w:r>
        <w:separator/>
      </w:r>
    </w:p>
  </w:endnote>
  <w:endnote w:type="continuationSeparator" w:id="0">
    <w:p w14:paraId="1E6563BD" w14:textId="77777777" w:rsidR="00A12AE9" w:rsidRDefault="00A1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9D70" w14:textId="77777777" w:rsidR="00A12AE9" w:rsidRDefault="00A12AE9"/>
  </w:footnote>
  <w:footnote w:type="continuationSeparator" w:id="0">
    <w:p w14:paraId="0C5A3B5A" w14:textId="77777777" w:rsidR="00A12AE9" w:rsidRDefault="00A12A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350"/>
    <w:multiLevelType w:val="multilevel"/>
    <w:tmpl w:val="FC7484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5C"/>
    <w:rsid w:val="00432D5C"/>
    <w:rsid w:val="00523E92"/>
    <w:rsid w:val="006A1D59"/>
    <w:rsid w:val="00A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76D5"/>
  <w15:docId w15:val="{0A07817B-8DC7-4613-8B19-BD159E3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pacing w:after="33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pPr>
      <w:spacing w:after="160" w:line="257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"/>
    <w:pPr>
      <w:spacing w:after="8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zo-text-1">
    <w:name w:val="zo-text-1"/>
    <w:basedOn w:val="a0"/>
    <w:rsid w:val="006A1D59"/>
  </w:style>
  <w:style w:type="character" w:styleId="a4">
    <w:name w:val="Hyperlink"/>
    <w:basedOn w:val="a0"/>
    <w:uiPriority w:val="99"/>
    <w:unhideWhenUsed/>
    <w:rsid w:val="006A1D5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A1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chka@urpet9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Наталья Валерьевна</dc:creator>
  <cp:keywords/>
  <cp:lastModifiedBy>Галина Григорьевна</cp:lastModifiedBy>
  <cp:revision>2</cp:revision>
  <dcterms:created xsi:type="dcterms:W3CDTF">2023-09-08T08:50:00Z</dcterms:created>
  <dcterms:modified xsi:type="dcterms:W3CDTF">2023-09-08T09:02:00Z</dcterms:modified>
</cp:coreProperties>
</file>